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05466F" w:rsidRPr="0005466F">
        <w:rPr>
          <w:rFonts w:cs="Arial"/>
          <w:b/>
          <w:szCs w:val="22"/>
        </w:rPr>
        <w:t xml:space="preserve">на </w:t>
      </w:r>
      <w:r w:rsidR="0005466F" w:rsidRPr="0005466F">
        <w:rPr>
          <w:rFonts w:cs="Arial"/>
          <w:b/>
          <w:szCs w:val="22"/>
        </w:rPr>
        <w:t>оказание услуг по исследованию по определению компонентного состава попутного нефтяного газа</w:t>
      </w:r>
      <w:r w:rsidR="0027659D" w:rsidRPr="00D02129">
        <w:rPr>
          <w:rFonts w:cs="Arial"/>
          <w:b/>
          <w:szCs w:val="22"/>
        </w:rPr>
        <w:t>,</w:t>
      </w:r>
      <w:r w:rsidR="00530579" w:rsidRPr="00530579">
        <w:rPr>
          <w:rFonts w:cs="Arial"/>
          <w:b/>
          <w:szCs w:val="22"/>
        </w:rPr>
        <w:t xml:space="preserve">  ЛОТ № КНГ/</w:t>
      </w:r>
      <w:r w:rsidR="00257D85">
        <w:rPr>
          <w:rFonts w:cs="Arial"/>
          <w:b/>
          <w:szCs w:val="22"/>
        </w:rPr>
        <w:t>12.5</w:t>
      </w:r>
      <w:bookmarkStart w:id="0" w:name="_GoBack"/>
      <w:bookmarkEnd w:id="0"/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5466F"/>
    <w:rsid w:val="00257D85"/>
    <w:rsid w:val="0027659D"/>
    <w:rsid w:val="003774F1"/>
    <w:rsid w:val="00530579"/>
    <w:rsid w:val="005964AB"/>
    <w:rsid w:val="007C0D75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18</cp:revision>
  <dcterms:created xsi:type="dcterms:W3CDTF">2015-09-07T09:00:00Z</dcterms:created>
  <dcterms:modified xsi:type="dcterms:W3CDTF">2016-01-11T04:20:00Z</dcterms:modified>
</cp:coreProperties>
</file>